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24" w:rsidRDefault="006E3457">
      <w:pPr>
        <w:pStyle w:val="Title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7429500" cy="1600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D24" w:rsidRDefault="00672D24">
      <w:pPr>
        <w:pStyle w:val="Title"/>
      </w:pPr>
    </w:p>
    <w:p w:rsidR="00672D24" w:rsidRDefault="00672D24">
      <w:pPr>
        <w:pStyle w:val="Title"/>
      </w:pPr>
    </w:p>
    <w:p w:rsidR="00672D24" w:rsidRDefault="00672D24">
      <w:pPr>
        <w:pStyle w:val="Title"/>
        <w:rPr>
          <w:sz w:val="72"/>
          <w:szCs w:val="72"/>
        </w:rPr>
      </w:pPr>
      <w:r w:rsidRPr="00294EF8">
        <w:rPr>
          <w:sz w:val="72"/>
          <w:szCs w:val="72"/>
        </w:rPr>
        <w:t>Theisen Year End</w:t>
      </w:r>
    </w:p>
    <w:p w:rsidR="005232B0" w:rsidRDefault="003800FE" w:rsidP="00472121">
      <w:pPr>
        <w:pStyle w:val="Title"/>
        <w:rPr>
          <w:sz w:val="56"/>
          <w:szCs w:val="56"/>
        </w:rPr>
      </w:pPr>
      <w:r>
        <w:rPr>
          <w:sz w:val="56"/>
          <w:szCs w:val="56"/>
        </w:rPr>
        <w:t>Scoop’s Pub</w:t>
      </w:r>
    </w:p>
    <w:p w:rsidR="00672D24" w:rsidRPr="00543FC1" w:rsidRDefault="003800FE" w:rsidP="00472121">
      <w:pPr>
        <w:pStyle w:val="Title"/>
        <w:rPr>
          <w:sz w:val="56"/>
          <w:szCs w:val="56"/>
        </w:rPr>
      </w:pPr>
      <w:r>
        <w:rPr>
          <w:sz w:val="56"/>
          <w:szCs w:val="56"/>
        </w:rPr>
        <w:t>Coon Rapids</w:t>
      </w:r>
      <w:r w:rsidR="00672D24">
        <w:rPr>
          <w:sz w:val="56"/>
          <w:szCs w:val="56"/>
        </w:rPr>
        <w:t>, MN</w:t>
      </w:r>
    </w:p>
    <w:p w:rsidR="00672D24" w:rsidRDefault="00672D24">
      <w:pPr>
        <w:pStyle w:val="Title"/>
        <w:rPr>
          <w:sz w:val="72"/>
          <w:szCs w:val="72"/>
        </w:rPr>
      </w:pPr>
    </w:p>
    <w:p w:rsidR="00672D24" w:rsidRDefault="00672D24">
      <w:pPr>
        <w:pStyle w:val="Title"/>
        <w:rPr>
          <w:sz w:val="72"/>
          <w:szCs w:val="72"/>
        </w:rPr>
      </w:pPr>
      <w:r>
        <w:rPr>
          <w:sz w:val="72"/>
          <w:szCs w:val="72"/>
        </w:rPr>
        <w:t>$10,000.00 CASH AND PRIZES</w:t>
      </w:r>
    </w:p>
    <w:p w:rsidR="00672D24" w:rsidRDefault="00672D24">
      <w:pPr>
        <w:rPr>
          <w:rFonts w:ascii="AGaramond Bold" w:hAnsi="AGaramond Bold"/>
          <w:b/>
          <w:bCs/>
          <w:sz w:val="32"/>
        </w:rPr>
      </w:pPr>
    </w:p>
    <w:p w:rsidR="005232B0" w:rsidRDefault="00672D24">
      <w:pPr>
        <w:rPr>
          <w:rFonts w:ascii="AGaramond Bold" w:hAnsi="AGaramond Bol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 xml:space="preserve">Friday, </w:t>
      </w:r>
      <w:r w:rsidR="003800FE">
        <w:rPr>
          <w:rFonts w:ascii="AGaramond Bold" w:hAnsi="AGaramond Bold"/>
          <w:b/>
          <w:bCs/>
          <w:sz w:val="32"/>
        </w:rPr>
        <w:t>May</w:t>
      </w:r>
      <w:r>
        <w:rPr>
          <w:rFonts w:ascii="AGaramond Bold" w:hAnsi="AGaramond Bold"/>
          <w:b/>
          <w:bCs/>
          <w:sz w:val="32"/>
        </w:rPr>
        <w:t xml:space="preserve"> </w:t>
      </w:r>
      <w:r w:rsidR="003800FE">
        <w:rPr>
          <w:rFonts w:ascii="AGaramond Bold" w:hAnsi="AGaramond Bold"/>
          <w:b/>
          <w:bCs/>
          <w:sz w:val="32"/>
        </w:rPr>
        <w:t>2nd, 2014</w:t>
      </w:r>
    </w:p>
    <w:p w:rsidR="00672D24" w:rsidRDefault="00672D24">
      <w:pPr>
        <w:rPr>
          <w:rFonts w:ascii="AGaramond Bold" w:hAnsi="AGaramond Bol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  <w:t>7 p.m.</w:t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  <w:t>Mixed Triples 701</w:t>
      </w:r>
    </w:p>
    <w:p w:rsidR="00672D24" w:rsidRDefault="00672D24">
      <w:pPr>
        <w:rPr>
          <w:rFonts w:ascii="AGaramond Bold" w:hAnsi="AGaramond Bol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  <w:t>8 p.m.</w:t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  <w:t>Luck of the draw (100%) $20.00</w:t>
      </w:r>
    </w:p>
    <w:p w:rsidR="00672D24" w:rsidRDefault="00672D24">
      <w:pPr>
        <w:rPr>
          <w:rFonts w:ascii="AGaramond Bold" w:hAnsi="AGaramond Bold"/>
          <w:b/>
          <w:bCs/>
          <w:sz w:val="32"/>
        </w:rPr>
      </w:pPr>
    </w:p>
    <w:p w:rsidR="005232B0" w:rsidRDefault="00672D24">
      <w:pPr>
        <w:rPr>
          <w:rFonts w:ascii="AGaramond Bold" w:hAnsi="AGaramond Bol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 xml:space="preserve">Saturday, </w:t>
      </w:r>
      <w:r w:rsidR="003800FE">
        <w:rPr>
          <w:rFonts w:ascii="AGaramond Bold" w:hAnsi="AGaramond Bold"/>
          <w:b/>
          <w:bCs/>
          <w:sz w:val="32"/>
        </w:rPr>
        <w:t>May 3rd</w:t>
      </w:r>
      <w:r>
        <w:rPr>
          <w:rFonts w:ascii="AGaramond Bold" w:hAnsi="AGaramond Bold"/>
          <w:b/>
          <w:bCs/>
          <w:sz w:val="32"/>
        </w:rPr>
        <w:t>, 201</w:t>
      </w:r>
      <w:r w:rsidR="003800FE">
        <w:rPr>
          <w:rFonts w:ascii="AGaramond Bold" w:hAnsi="AGaramond Bold"/>
          <w:b/>
          <w:bCs/>
          <w:sz w:val="32"/>
        </w:rPr>
        <w:t>4</w:t>
      </w:r>
    </w:p>
    <w:p w:rsidR="00672D24" w:rsidRDefault="00672D24">
      <w:pPr>
        <w:rPr>
          <w:rFonts w:ascii="AGaramond" w:hAnsi="AGaramon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 Bold" w:hAnsi="AGaramond Bold"/>
          <w:b/>
          <w:bCs/>
          <w:sz w:val="32"/>
        </w:rPr>
        <w:tab/>
        <w:t>10</w:t>
      </w:r>
      <w:r>
        <w:rPr>
          <w:rFonts w:ascii="AGaramond" w:hAnsi="AGaramond"/>
          <w:b/>
          <w:bCs/>
          <w:sz w:val="32"/>
        </w:rPr>
        <w:t>:00 a.m.</w:t>
      </w:r>
      <w:r>
        <w:rPr>
          <w:rFonts w:ascii="AGaramond" w:hAnsi="AGaramon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ab/>
        <w:t>Mixed Doubles (Cricket/01/Choice)</w:t>
      </w:r>
    </w:p>
    <w:p w:rsidR="00672D24" w:rsidRDefault="00672D24" w:rsidP="000F0A84">
      <w:pPr>
        <w:rPr>
          <w:rFonts w:ascii="AGaramond" w:hAnsi="AGaramond"/>
          <w:b/>
          <w:bCs/>
          <w:sz w:val="32"/>
        </w:rPr>
      </w:pPr>
      <w:r>
        <w:rPr>
          <w:rFonts w:ascii="AGaramond" w:hAnsi="AGaramon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ab/>
        <w:t>10:00 a.m.</w:t>
      </w:r>
      <w:r>
        <w:rPr>
          <w:rFonts w:ascii="AGaramond" w:hAnsi="AGaramon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ab/>
        <w:t>Open Singles (Cricket/01/Choice)</w:t>
      </w:r>
    </w:p>
    <w:p w:rsidR="00672D24" w:rsidRDefault="00672D24">
      <w:pPr>
        <w:rPr>
          <w:rFonts w:ascii="AGaramond" w:hAnsi="AGaramond"/>
          <w:b/>
          <w:bCs/>
          <w:sz w:val="32"/>
        </w:rPr>
      </w:pPr>
    </w:p>
    <w:p w:rsidR="00672D24" w:rsidRDefault="00672D24">
      <w:pPr>
        <w:pStyle w:val="Body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72D24" w:rsidRDefault="00672D24" w:rsidP="00A33F2E">
      <w:pPr>
        <w:pStyle w:val="BodyText"/>
        <w:ind w:left="2160"/>
        <w:rPr>
          <w:rFonts w:ascii="AGaramond Bold" w:hAnsi="AGaramond Bold"/>
          <w:b/>
          <w:bCs/>
        </w:rPr>
      </w:pPr>
      <w:r>
        <w:rPr>
          <w:b/>
          <w:bCs/>
        </w:rPr>
        <w:t>6:00 p.m.</w:t>
      </w:r>
      <w:r>
        <w:rPr>
          <w:b/>
          <w:bCs/>
        </w:rPr>
        <w:tab/>
      </w:r>
      <w:r>
        <w:rPr>
          <w:b/>
          <w:bCs/>
        </w:rPr>
        <w:tab/>
        <w:t>Open Doubles (Cricket/01/Choice)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Women’s Doubles (Cricket/01/Choice)</w:t>
      </w:r>
    </w:p>
    <w:p w:rsidR="00672D24" w:rsidRDefault="00672D24">
      <w:pPr>
        <w:pStyle w:val="Heading1"/>
      </w:pPr>
    </w:p>
    <w:p w:rsidR="00672D24" w:rsidRDefault="00672D24" w:rsidP="00AE329A">
      <w:pPr>
        <w:pStyle w:val="Heading1"/>
      </w:pPr>
      <w:r>
        <w:t xml:space="preserve">Sunday, </w:t>
      </w:r>
      <w:r w:rsidR="003800FE">
        <w:t>May</w:t>
      </w:r>
      <w:r>
        <w:t xml:space="preserve"> </w:t>
      </w:r>
      <w:r w:rsidR="003800FE">
        <w:t>4th, 2014</w:t>
      </w:r>
    </w:p>
    <w:p w:rsidR="00672D24" w:rsidRDefault="00672D24" w:rsidP="00AE329A">
      <w:pPr>
        <w:pStyle w:val="Heading1"/>
      </w:pPr>
      <w:r>
        <w:tab/>
      </w:r>
      <w:r>
        <w:tab/>
      </w:r>
      <w:r>
        <w:tab/>
        <w:t>11:00 a.m.</w:t>
      </w:r>
      <w:r>
        <w:tab/>
      </w:r>
      <w:r>
        <w:tab/>
        <w:t>$1,000.00 ADDED Luck of the Draw</w:t>
      </w:r>
    </w:p>
    <w:p w:rsidR="00672D24" w:rsidRDefault="00186C24" w:rsidP="00EB6A49">
      <w:r>
        <w:tab/>
      </w:r>
      <w:r>
        <w:tab/>
      </w:r>
      <w:r>
        <w:tab/>
      </w:r>
      <w:r>
        <w:tab/>
      </w:r>
      <w:r>
        <w:tab/>
      </w:r>
      <w:r>
        <w:tab/>
        <w:t>(you must ha</w:t>
      </w:r>
      <w:r w:rsidR="00672D24">
        <w:t>ve played in at least one event to play in the LOD)</w:t>
      </w:r>
    </w:p>
    <w:p w:rsidR="00672D24" w:rsidRPr="00EB6A49" w:rsidRDefault="00672D24" w:rsidP="00EB6A49">
      <w:r>
        <w:tab/>
      </w:r>
      <w:r>
        <w:tab/>
      </w:r>
      <w:r>
        <w:tab/>
      </w:r>
      <w:r>
        <w:tab/>
      </w:r>
      <w:r>
        <w:tab/>
      </w:r>
      <w:r>
        <w:tab/>
        <w:t>(you can sign up for LOD during the weekend)</w:t>
      </w:r>
    </w:p>
    <w:p w:rsidR="00672D24" w:rsidRDefault="00672D24" w:rsidP="00AE329A">
      <w:pPr>
        <w:pStyle w:val="Heading1"/>
      </w:pPr>
    </w:p>
    <w:p w:rsidR="00672D24" w:rsidRDefault="00672D24" w:rsidP="00294EF8">
      <w:pPr>
        <w:pStyle w:val="Heading1"/>
      </w:pPr>
    </w:p>
    <w:p w:rsidR="00672D24" w:rsidRPr="00522F89" w:rsidRDefault="00672D24" w:rsidP="00294EF8">
      <w:pPr>
        <w:pStyle w:val="Heading1"/>
      </w:pPr>
      <w:r>
        <w:tab/>
      </w:r>
      <w:r w:rsidR="00952B0F">
        <w:t xml:space="preserve">FOR </w:t>
      </w:r>
      <w:r w:rsidRPr="00522F89">
        <w:t>ALL EVENTS</w:t>
      </w:r>
      <w:r w:rsidR="00952B0F">
        <w:t>,</w:t>
      </w:r>
      <w:r w:rsidRPr="00522F89">
        <w:t xml:space="preserve"> </w:t>
      </w:r>
      <w:r>
        <w:t>THE</w:t>
      </w:r>
      <w:r w:rsidRPr="00522F89">
        <w:t xml:space="preserve"> LEVELS WILL BE DECIDED BY ENTRIES</w:t>
      </w:r>
    </w:p>
    <w:p w:rsidR="00672D24" w:rsidRDefault="00672D24">
      <w:pPr>
        <w:rPr>
          <w:rFonts w:ascii="AGaramond Bold" w:hAnsi="AGaramond Bold"/>
          <w:sz w:val="32"/>
        </w:rPr>
      </w:pPr>
    </w:p>
    <w:p w:rsidR="00672D24" w:rsidRDefault="00672D24">
      <w:pPr>
        <w:rPr>
          <w:rFonts w:ascii="AGaramond Bold" w:hAnsi="AGaramond Bold"/>
          <w:sz w:val="32"/>
        </w:rPr>
      </w:pPr>
    </w:p>
    <w:p w:rsidR="00672D24" w:rsidRDefault="00672D24">
      <w:pPr>
        <w:rPr>
          <w:rFonts w:ascii="AGaramond Bold" w:hAnsi="AGaramond Bold"/>
          <w:sz w:val="32"/>
        </w:rPr>
      </w:pPr>
    </w:p>
    <w:p w:rsidR="00672D24" w:rsidRDefault="00672D24">
      <w:pPr>
        <w:rPr>
          <w:rFonts w:ascii="AGaramond Bold" w:hAnsi="AGaramond Bold"/>
          <w:sz w:val="32"/>
        </w:rPr>
      </w:pPr>
    </w:p>
    <w:p w:rsidR="00672D24" w:rsidRDefault="00672D24">
      <w:pPr>
        <w:rPr>
          <w:rFonts w:ascii="AGaramond" w:hAnsi="AGaramon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>Cost:</w:t>
      </w:r>
      <w:r>
        <w:rPr>
          <w:rFonts w:ascii="AGaramond Bold" w:hAnsi="AGaramond Bold"/>
          <w:b/>
          <w:bCs/>
          <w:sz w:val="32"/>
        </w:rPr>
        <w:tab/>
        <w:t xml:space="preserve">** </w:t>
      </w:r>
      <w:r>
        <w:rPr>
          <w:rFonts w:ascii="AGaramond" w:hAnsi="AGaramond"/>
          <w:b/>
          <w:bCs/>
          <w:sz w:val="32"/>
        </w:rPr>
        <w:t>$20.00 per person per event</w:t>
      </w:r>
    </w:p>
    <w:p w:rsidR="00672D24" w:rsidRPr="0078357D" w:rsidRDefault="00672D24" w:rsidP="00C43418">
      <w:pPr>
        <w:ind w:left="1440"/>
        <w:rPr>
          <w:rFonts w:ascii="AGaramond" w:hAnsi="AGaramond"/>
          <w:b/>
          <w:bCs/>
          <w:u w:val="single"/>
        </w:rPr>
      </w:pPr>
      <w:r>
        <w:rPr>
          <w:rFonts w:ascii="AGaramond" w:hAnsi="AGaramond"/>
          <w:b/>
          <w:bCs/>
          <w:sz w:val="32"/>
        </w:rPr>
        <w:t xml:space="preserve">** $5.00 per event will go towards quarters </w:t>
      </w:r>
      <w:r w:rsidRPr="0078357D">
        <w:rPr>
          <w:rFonts w:ascii="AGaramond" w:hAnsi="AGaramond"/>
          <w:b/>
          <w:bCs/>
        </w:rPr>
        <w:t>(dart boards will be on free play).</w:t>
      </w:r>
    </w:p>
    <w:p w:rsidR="00672D24" w:rsidRDefault="00672D24">
      <w:pPr>
        <w:rPr>
          <w:rFonts w:ascii="AGaramond" w:hAnsi="AGaramond"/>
          <w:b/>
          <w:bCs/>
        </w:rPr>
      </w:pPr>
    </w:p>
    <w:p w:rsidR="00672D24" w:rsidRDefault="00672D24" w:rsidP="00543FC1">
      <w:pPr>
        <w:ind w:left="1440" w:hanging="1440"/>
        <w:rPr>
          <w:rFonts w:ascii="AGaramond" w:hAnsi="AGaramond"/>
          <w:b/>
          <w:bCs/>
          <w:sz w:val="32"/>
        </w:rPr>
      </w:pPr>
      <w:r>
        <w:rPr>
          <w:rFonts w:ascii="AGaramond Bold" w:hAnsi="AGaramond Bold"/>
          <w:b/>
          <w:bCs/>
          <w:sz w:val="32"/>
        </w:rPr>
        <w:t>Rules:</w:t>
      </w:r>
      <w:r>
        <w:rPr>
          <w:rFonts w:ascii="AGaramond Bold" w:hAnsi="AGaramond Bol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 xml:space="preserve">** You must have played 8 weeks in a Theisen Vending Dart League </w:t>
      </w:r>
    </w:p>
    <w:p w:rsidR="00672D24" w:rsidRDefault="00672D24" w:rsidP="0078357D">
      <w:pPr>
        <w:ind w:left="1440" w:firstLine="720"/>
        <w:rPr>
          <w:rFonts w:ascii="AGaramond" w:hAnsi="AGaramond"/>
          <w:b/>
          <w:bCs/>
          <w:sz w:val="32"/>
        </w:rPr>
      </w:pPr>
      <w:r>
        <w:rPr>
          <w:rFonts w:ascii="AGaramond" w:hAnsi="AGaramond"/>
          <w:b/>
          <w:bCs/>
          <w:sz w:val="32"/>
        </w:rPr>
        <w:t>(Summer 1</w:t>
      </w:r>
      <w:r w:rsidR="003800FE">
        <w:rPr>
          <w:rFonts w:ascii="AGaramond" w:hAnsi="AGaramond"/>
          <w:b/>
          <w:bCs/>
          <w:sz w:val="32"/>
        </w:rPr>
        <w:t>3</w:t>
      </w:r>
      <w:r>
        <w:rPr>
          <w:rFonts w:ascii="AGaramond" w:hAnsi="AGaramond"/>
          <w:b/>
          <w:bCs/>
          <w:sz w:val="32"/>
        </w:rPr>
        <w:t>, Fall 1</w:t>
      </w:r>
      <w:r w:rsidR="003800FE">
        <w:rPr>
          <w:rFonts w:ascii="AGaramond" w:hAnsi="AGaramond"/>
          <w:b/>
          <w:bCs/>
          <w:sz w:val="32"/>
        </w:rPr>
        <w:t>3</w:t>
      </w:r>
      <w:r>
        <w:rPr>
          <w:rFonts w:ascii="AGaramond" w:hAnsi="AGaramond"/>
          <w:b/>
          <w:bCs/>
          <w:sz w:val="32"/>
        </w:rPr>
        <w:t xml:space="preserve"> and </w:t>
      </w:r>
      <w:proofErr w:type="gramStart"/>
      <w:r>
        <w:rPr>
          <w:rFonts w:ascii="AGaramond" w:hAnsi="AGaramond"/>
          <w:b/>
          <w:bCs/>
          <w:sz w:val="32"/>
        </w:rPr>
        <w:t>Winter</w:t>
      </w:r>
      <w:proofErr w:type="gramEnd"/>
      <w:r>
        <w:rPr>
          <w:rFonts w:ascii="AGaramond" w:hAnsi="AGaramond"/>
          <w:b/>
          <w:bCs/>
          <w:sz w:val="32"/>
        </w:rPr>
        <w:t xml:space="preserve"> 1</w:t>
      </w:r>
      <w:r w:rsidR="003800FE">
        <w:rPr>
          <w:rFonts w:ascii="AGaramond" w:hAnsi="AGaramond"/>
          <w:b/>
          <w:bCs/>
          <w:sz w:val="32"/>
        </w:rPr>
        <w:t>4</w:t>
      </w:r>
      <w:r>
        <w:rPr>
          <w:rFonts w:ascii="AGaramond" w:hAnsi="AGaramond"/>
          <w:b/>
          <w:bCs/>
          <w:sz w:val="32"/>
        </w:rPr>
        <w:t>)</w:t>
      </w:r>
    </w:p>
    <w:p w:rsidR="00672D24" w:rsidRDefault="00672D24" w:rsidP="00543FC1">
      <w:pPr>
        <w:ind w:left="1440"/>
        <w:rPr>
          <w:rFonts w:ascii="AGaramond" w:hAnsi="AGaramond"/>
          <w:b/>
          <w:bCs/>
          <w:sz w:val="32"/>
        </w:rPr>
      </w:pPr>
    </w:p>
    <w:p w:rsidR="00672D24" w:rsidRDefault="00672D24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z w:val="32"/>
        </w:rPr>
        <w:tab/>
      </w:r>
      <w:r>
        <w:rPr>
          <w:rFonts w:ascii="AGaramond" w:hAnsi="AGaramond"/>
          <w:b/>
          <w:bCs/>
          <w:sz w:val="32"/>
        </w:rPr>
        <w:tab/>
        <w:t>** Bring your own partner in all events</w:t>
      </w:r>
    </w:p>
    <w:p w:rsidR="00672D24" w:rsidRDefault="00672D24">
      <w:pPr>
        <w:rPr>
          <w:rFonts w:ascii="AGaramond" w:hAnsi="AGaramond"/>
          <w:b/>
          <w:bCs/>
        </w:rPr>
      </w:pPr>
    </w:p>
    <w:p w:rsidR="00672D24" w:rsidRDefault="00672D24" w:rsidP="00294EF8">
      <w:pPr>
        <w:jc w:val="center"/>
        <w:rPr>
          <w:rFonts w:ascii="AGaramond" w:hAnsi="AGaramond"/>
          <w:b/>
          <w:bCs/>
          <w:sz w:val="28"/>
          <w:szCs w:val="28"/>
        </w:rPr>
      </w:pPr>
    </w:p>
    <w:p w:rsidR="00672D24" w:rsidRPr="00294EF8" w:rsidRDefault="00672D24" w:rsidP="00294EF8">
      <w:pPr>
        <w:jc w:val="center"/>
        <w:rPr>
          <w:rFonts w:ascii="AGaramond" w:hAnsi="AGaramond"/>
          <w:b/>
          <w:bCs/>
          <w:sz w:val="28"/>
          <w:szCs w:val="28"/>
        </w:rPr>
      </w:pPr>
      <w:r w:rsidRPr="00294EF8">
        <w:rPr>
          <w:rFonts w:ascii="AGaramond" w:hAnsi="AGaramond"/>
          <w:b/>
          <w:bCs/>
          <w:sz w:val="28"/>
          <w:szCs w:val="28"/>
        </w:rPr>
        <w:t xml:space="preserve">DEADLINE </w:t>
      </w:r>
      <w:proofErr w:type="gramStart"/>
      <w:r w:rsidRPr="00294EF8">
        <w:rPr>
          <w:rFonts w:ascii="AGaramond" w:hAnsi="AGaramond"/>
          <w:b/>
          <w:bCs/>
          <w:sz w:val="28"/>
          <w:szCs w:val="28"/>
        </w:rPr>
        <w:t>For</w:t>
      </w:r>
      <w:proofErr w:type="gramEnd"/>
      <w:r w:rsidRPr="00294EF8">
        <w:rPr>
          <w:rFonts w:ascii="AGaramond" w:hAnsi="AGaramond"/>
          <w:b/>
          <w:bCs/>
          <w:sz w:val="28"/>
          <w:szCs w:val="28"/>
        </w:rPr>
        <w:t xml:space="preserve"> Entries is </w:t>
      </w:r>
      <w:r w:rsidR="003800FE">
        <w:rPr>
          <w:rFonts w:ascii="AGaramond" w:hAnsi="AGaramond"/>
          <w:b/>
          <w:bCs/>
          <w:sz w:val="28"/>
          <w:szCs w:val="28"/>
        </w:rPr>
        <w:t>April</w:t>
      </w:r>
      <w:r>
        <w:rPr>
          <w:rFonts w:ascii="AGaramond" w:hAnsi="AGaramond"/>
          <w:b/>
          <w:bCs/>
          <w:sz w:val="28"/>
          <w:szCs w:val="28"/>
        </w:rPr>
        <w:t xml:space="preserve"> </w:t>
      </w:r>
      <w:r w:rsidR="005232B0">
        <w:rPr>
          <w:rFonts w:ascii="AGaramond" w:hAnsi="AGaramond"/>
          <w:b/>
          <w:bCs/>
          <w:sz w:val="28"/>
          <w:szCs w:val="28"/>
        </w:rPr>
        <w:t>2</w:t>
      </w:r>
      <w:r w:rsidR="003800FE">
        <w:rPr>
          <w:rFonts w:ascii="AGaramond" w:hAnsi="AGaramond"/>
          <w:b/>
          <w:bCs/>
          <w:sz w:val="28"/>
          <w:szCs w:val="28"/>
        </w:rPr>
        <w:t>5</w:t>
      </w:r>
      <w:r w:rsidR="003800FE" w:rsidRPr="003800FE">
        <w:rPr>
          <w:rFonts w:ascii="AGaramond" w:hAnsi="AGaramond"/>
          <w:b/>
          <w:bCs/>
          <w:sz w:val="28"/>
          <w:szCs w:val="28"/>
          <w:vertAlign w:val="superscript"/>
        </w:rPr>
        <w:t>th</w:t>
      </w:r>
      <w:r w:rsidR="003800FE">
        <w:rPr>
          <w:rFonts w:ascii="AGaramond" w:hAnsi="AGaramond"/>
          <w:b/>
          <w:bCs/>
          <w:sz w:val="28"/>
          <w:szCs w:val="28"/>
        </w:rPr>
        <w:t>,</w:t>
      </w:r>
      <w:r w:rsidR="005232B0">
        <w:rPr>
          <w:rFonts w:ascii="AGaramond" w:hAnsi="AGaramond"/>
          <w:b/>
          <w:bCs/>
          <w:sz w:val="28"/>
          <w:szCs w:val="28"/>
          <w:vertAlign w:val="superscript"/>
        </w:rPr>
        <w:t xml:space="preserve"> </w:t>
      </w:r>
      <w:r>
        <w:rPr>
          <w:rFonts w:ascii="AGaramond" w:hAnsi="AGaramond"/>
          <w:b/>
          <w:bCs/>
          <w:sz w:val="28"/>
          <w:szCs w:val="28"/>
        </w:rPr>
        <w:t>201</w:t>
      </w:r>
      <w:r w:rsidR="003800FE">
        <w:rPr>
          <w:rFonts w:ascii="AGaramond" w:hAnsi="AGaramond"/>
          <w:b/>
          <w:bCs/>
          <w:sz w:val="28"/>
          <w:szCs w:val="28"/>
        </w:rPr>
        <w:t>4</w:t>
      </w:r>
      <w:r>
        <w:rPr>
          <w:rFonts w:ascii="AGaramond" w:hAnsi="AGaramond"/>
          <w:b/>
          <w:bCs/>
          <w:sz w:val="28"/>
          <w:szCs w:val="28"/>
        </w:rPr>
        <w:t>.  Please</w:t>
      </w:r>
      <w:r w:rsidRPr="00294EF8">
        <w:rPr>
          <w:rFonts w:ascii="AGaramond" w:hAnsi="AGaramond"/>
          <w:b/>
          <w:bCs/>
          <w:sz w:val="28"/>
          <w:szCs w:val="28"/>
        </w:rPr>
        <w:t xml:space="preserve"> send </w:t>
      </w:r>
      <w:r>
        <w:rPr>
          <w:rFonts w:ascii="AGaramond" w:hAnsi="AGaramond"/>
          <w:b/>
          <w:bCs/>
          <w:sz w:val="28"/>
          <w:szCs w:val="28"/>
        </w:rPr>
        <w:t>all entries to Theisen Vending C</w:t>
      </w:r>
      <w:r w:rsidRPr="00294EF8">
        <w:rPr>
          <w:rFonts w:ascii="AGaramond" w:hAnsi="AGaramond"/>
          <w:b/>
          <w:bCs/>
          <w:sz w:val="28"/>
          <w:szCs w:val="28"/>
        </w:rPr>
        <w:t>o</w:t>
      </w:r>
    </w:p>
    <w:p w:rsidR="00672D24" w:rsidRDefault="00672D24" w:rsidP="00294EF8">
      <w:pPr>
        <w:jc w:val="center"/>
        <w:rPr>
          <w:rFonts w:ascii="AGaramond" w:hAnsi="AGaramond"/>
          <w:b/>
          <w:bCs/>
          <w:sz w:val="28"/>
          <w:szCs w:val="28"/>
        </w:rPr>
      </w:pPr>
      <w:r w:rsidRPr="00294EF8">
        <w:rPr>
          <w:rFonts w:ascii="AGaramond" w:hAnsi="AGaramond"/>
          <w:b/>
          <w:bCs/>
          <w:sz w:val="28"/>
          <w:szCs w:val="28"/>
        </w:rPr>
        <w:t>2335 Nevada Avenue No, Golden Valley, MN 55427</w:t>
      </w:r>
    </w:p>
    <w:p w:rsidR="00672D24" w:rsidRDefault="00672D24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</w:rPr>
      </w:pPr>
      <w:r>
        <w:rPr>
          <w:rStyle w:val="textexposedshow2"/>
          <w:rFonts w:ascii="Tahoma" w:hAnsi="Tahoma" w:cs="Tahoma"/>
          <w:b/>
          <w:vanish w:val="0"/>
          <w:color w:val="333333"/>
        </w:rPr>
        <w:t xml:space="preserve">Please put on the envelope </w:t>
      </w:r>
      <w:r w:rsidRPr="00455C08">
        <w:rPr>
          <w:rStyle w:val="textexposedshow2"/>
          <w:rFonts w:ascii="Tahoma" w:hAnsi="Tahoma" w:cs="Tahoma"/>
          <w:b/>
          <w:vanish w:val="0"/>
          <w:color w:val="333333"/>
        </w:rPr>
        <w:t>Attn: Judi Heston</w:t>
      </w:r>
    </w:p>
    <w:p w:rsidR="00672D24" w:rsidRDefault="00672D24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</w:rPr>
      </w:pPr>
    </w:p>
    <w:p w:rsidR="00672D24" w:rsidRPr="005232B0" w:rsidRDefault="00672D24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</w:pPr>
      <w:r w:rsidRPr="005232B0"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  <w:t>We are accepting on site sign up’s but</w:t>
      </w:r>
    </w:p>
    <w:p w:rsidR="005232B0" w:rsidRDefault="004111AD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</w:pPr>
      <w:r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  <w:t>w</w:t>
      </w:r>
      <w:r w:rsidR="005232B0" w:rsidRPr="005232B0"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  <w:t>e strongly encourage everyone to pre-register to keep the tournament running on time and to ensure that you get put in the correct level.</w:t>
      </w:r>
    </w:p>
    <w:p w:rsidR="005232B0" w:rsidRPr="005232B0" w:rsidRDefault="005232B0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</w:pPr>
    </w:p>
    <w:p w:rsidR="005232B0" w:rsidRDefault="005232B0" w:rsidP="00455C08">
      <w:pPr>
        <w:jc w:val="center"/>
        <w:rPr>
          <w:rStyle w:val="textexposedshow2"/>
          <w:rFonts w:ascii="Tahoma" w:hAnsi="Tahoma" w:cs="Tahoma"/>
          <w:b/>
          <w:vanish w:val="0"/>
          <w:color w:val="333333"/>
        </w:rPr>
      </w:pPr>
    </w:p>
    <w:p w:rsidR="004111AD" w:rsidRPr="005232B0" w:rsidRDefault="004111AD" w:rsidP="004111AD">
      <w:pPr>
        <w:jc w:val="center"/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</w:pPr>
      <w:r w:rsidRPr="005232B0">
        <w:rPr>
          <w:rStyle w:val="textexposedshow2"/>
          <w:rFonts w:ascii="Tahoma" w:hAnsi="Tahoma" w:cs="Tahoma"/>
          <w:b/>
          <w:vanish w:val="0"/>
          <w:color w:val="333333"/>
          <w:sz w:val="28"/>
          <w:szCs w:val="28"/>
        </w:rPr>
        <w:t>Thank you so much and we hope to see you at this GREAT event.</w:t>
      </w:r>
    </w:p>
    <w:p w:rsidR="00A65F79" w:rsidRPr="005232B0" w:rsidRDefault="00A65F79" w:rsidP="00A65F79">
      <w:pPr>
        <w:jc w:val="center"/>
        <w:rPr>
          <w:rStyle w:val="textexposedshow2"/>
          <w:rFonts w:ascii="Tahoma" w:hAnsi="Tahoma" w:cs="Tahoma"/>
          <w:b/>
          <w:vanish w:val="0"/>
          <w:color w:val="333333"/>
          <w:sz w:val="36"/>
          <w:szCs w:val="36"/>
        </w:rPr>
      </w:pPr>
    </w:p>
    <w:p w:rsidR="00672D24" w:rsidRPr="00455C08" w:rsidRDefault="00672D24" w:rsidP="00455C08">
      <w:pPr>
        <w:jc w:val="center"/>
        <w:rPr>
          <w:rStyle w:val="textexposedshow2"/>
          <w:rFonts w:ascii="Tahoma" w:hAnsi="Tahoma" w:cs="Tahoma"/>
          <w:b/>
          <w:color w:val="333333"/>
        </w:rPr>
      </w:pPr>
    </w:p>
    <w:sectPr w:rsidR="00672D24" w:rsidRPr="00455C08" w:rsidSect="009F62F9">
      <w:pgSz w:w="12240" w:h="15840"/>
      <w:pgMar w:top="360" w:right="360" w:bottom="274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bo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48329A"/>
    <w:rsid w:val="000F0A84"/>
    <w:rsid w:val="000F1AEB"/>
    <w:rsid w:val="00112793"/>
    <w:rsid w:val="00117C1C"/>
    <w:rsid w:val="00186C24"/>
    <w:rsid w:val="001908B8"/>
    <w:rsid w:val="001B4B47"/>
    <w:rsid w:val="00215B3E"/>
    <w:rsid w:val="00282DE3"/>
    <w:rsid w:val="00294EF8"/>
    <w:rsid w:val="00305A28"/>
    <w:rsid w:val="003800FE"/>
    <w:rsid w:val="004111AD"/>
    <w:rsid w:val="00455C08"/>
    <w:rsid w:val="00472121"/>
    <w:rsid w:val="0048329A"/>
    <w:rsid w:val="004B2D38"/>
    <w:rsid w:val="00522F89"/>
    <w:rsid w:val="005232B0"/>
    <w:rsid w:val="00543FC1"/>
    <w:rsid w:val="0059637D"/>
    <w:rsid w:val="005C6DF5"/>
    <w:rsid w:val="00601598"/>
    <w:rsid w:val="00662B1E"/>
    <w:rsid w:val="00672D24"/>
    <w:rsid w:val="006C3FDA"/>
    <w:rsid w:val="006E3457"/>
    <w:rsid w:val="00716289"/>
    <w:rsid w:val="0078357D"/>
    <w:rsid w:val="00917FDC"/>
    <w:rsid w:val="00952B0F"/>
    <w:rsid w:val="009677C4"/>
    <w:rsid w:val="009B3DC0"/>
    <w:rsid w:val="009F62F9"/>
    <w:rsid w:val="00A33F2E"/>
    <w:rsid w:val="00A44211"/>
    <w:rsid w:val="00A65F79"/>
    <w:rsid w:val="00AD246B"/>
    <w:rsid w:val="00AE329A"/>
    <w:rsid w:val="00B44DAC"/>
    <w:rsid w:val="00BB4498"/>
    <w:rsid w:val="00C115EF"/>
    <w:rsid w:val="00C43418"/>
    <w:rsid w:val="00C855DB"/>
    <w:rsid w:val="00E3410C"/>
    <w:rsid w:val="00EB6A49"/>
    <w:rsid w:val="00F22A28"/>
    <w:rsid w:val="00F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498"/>
    <w:pPr>
      <w:keepNext/>
      <w:outlineLvl w:val="0"/>
    </w:pPr>
    <w:rPr>
      <w:rFonts w:ascii="AGaramond Bold" w:hAnsi="AGaramond Bold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498"/>
    <w:pPr>
      <w:keepNext/>
      <w:outlineLvl w:val="1"/>
    </w:pPr>
    <w:rPr>
      <w:rFonts w:ascii="AGaramond Bold" w:hAnsi="AGaramond Bold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498"/>
    <w:pPr>
      <w:keepNext/>
      <w:ind w:left="1440" w:hanging="1440"/>
      <w:jc w:val="center"/>
      <w:outlineLvl w:val="2"/>
    </w:pPr>
    <w:rPr>
      <w:rFonts w:ascii="AGaramond Bold" w:hAnsi="AGaramond Bold"/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498"/>
    <w:pPr>
      <w:keepNext/>
      <w:jc w:val="center"/>
      <w:outlineLvl w:val="3"/>
    </w:pPr>
    <w:rPr>
      <w:rFonts w:ascii="AGaramond Bold" w:hAnsi="AGaramond Bold"/>
      <w:b/>
      <w:bCs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498"/>
    <w:pPr>
      <w:keepNext/>
      <w:outlineLvl w:val="4"/>
    </w:pPr>
    <w:rPr>
      <w:rFonts w:ascii="AGaramond Bold" w:hAnsi="AGaramond Bol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2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21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21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4211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B4498"/>
    <w:pPr>
      <w:jc w:val="center"/>
    </w:pPr>
    <w:rPr>
      <w:rFonts w:ascii="Signboard" w:hAnsi="Signboard"/>
      <w:b/>
      <w:bCs/>
      <w:sz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A4421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B4498"/>
    <w:pPr>
      <w:ind w:left="1440" w:hanging="1440"/>
    </w:pPr>
    <w:rPr>
      <w:rFonts w:ascii="AGaramond" w:hAnsi="AGaramond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21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B4498"/>
    <w:rPr>
      <w:rFonts w:ascii="AGaramond" w:hAnsi="AGaramond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211"/>
    <w:rPr>
      <w:rFonts w:cs="Times New Roman"/>
      <w:sz w:val="24"/>
      <w:szCs w:val="24"/>
    </w:rPr>
  </w:style>
  <w:style w:type="character" w:customStyle="1" w:styleId="textexposedshow2">
    <w:name w:val="text_exposed_show2"/>
    <w:basedOn w:val="DefaultParagraphFont"/>
    <w:uiPriority w:val="99"/>
    <w:rsid w:val="00455C08"/>
    <w:rPr>
      <w:rFonts w:cs="Times New Roman"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Theisen Vending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PLAYOFFS</dc:title>
  <dc:creator>MICHAEL</dc:creator>
  <cp:lastModifiedBy>Donald</cp:lastModifiedBy>
  <cp:revision>2</cp:revision>
  <cp:lastPrinted>2001-12-11T17:23:00Z</cp:lastPrinted>
  <dcterms:created xsi:type="dcterms:W3CDTF">2014-02-19T17:10:00Z</dcterms:created>
  <dcterms:modified xsi:type="dcterms:W3CDTF">2014-02-19T17:10:00Z</dcterms:modified>
</cp:coreProperties>
</file>